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Style w:val="27"/>
          <w:rFonts w:ascii="宋体" w:hAnsi="宋体"/>
          <w:b/>
          <w:color w:val="auto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宋体" w:hAnsi="宋体" w:cs="Tahoma"/>
          <w:b/>
          <w:bCs/>
          <w:sz w:val="36"/>
          <w:szCs w:val="36"/>
        </w:rPr>
      </w:pPr>
      <w:r>
        <w:rPr>
          <w:rFonts w:hint="eastAsia" w:ascii="宋体" w:hAnsi="宋体" w:cs="Tahoma"/>
          <w:b/>
          <w:bCs/>
          <w:sz w:val="36"/>
          <w:szCs w:val="36"/>
        </w:rPr>
        <w:t>关于</w:t>
      </w:r>
      <w:r>
        <w:rPr>
          <w:rFonts w:hint="eastAsia" w:ascii="宋体" w:hAnsi="宋体" w:cs="Tahoma"/>
          <w:b/>
          <w:bCs/>
          <w:sz w:val="36"/>
          <w:szCs w:val="36"/>
          <w:lang w:eastAsia="zh-CN"/>
        </w:rPr>
        <w:t>组织申报</w:t>
      </w:r>
      <w:r>
        <w:rPr>
          <w:rFonts w:hint="eastAsia" w:ascii="宋体" w:hAnsi="宋体" w:cs="Tahoma"/>
          <w:b/>
          <w:bCs/>
          <w:sz w:val="36"/>
          <w:szCs w:val="36"/>
        </w:rPr>
        <w:t>201</w:t>
      </w:r>
      <w:r>
        <w:rPr>
          <w:rFonts w:hint="eastAsia" w:ascii="宋体" w:hAnsi="宋体" w:cs="Tahoma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hAnsi="宋体" w:cs="Tahoma"/>
          <w:b/>
          <w:bCs/>
          <w:sz w:val="36"/>
          <w:szCs w:val="36"/>
        </w:rPr>
        <w:t>年度绍兴</w:t>
      </w:r>
      <w:r>
        <w:rPr>
          <w:rFonts w:ascii="宋体" w:hAnsi="宋体" w:cs="Tahoma"/>
          <w:b/>
          <w:bCs/>
          <w:sz w:val="36"/>
          <w:szCs w:val="36"/>
        </w:rPr>
        <w:t>市</w:t>
      </w:r>
      <w:r>
        <w:rPr>
          <w:rFonts w:hint="eastAsia" w:ascii="宋体" w:hAnsi="宋体" w:cs="Tahoma"/>
          <w:b/>
          <w:bCs/>
          <w:sz w:val="36"/>
          <w:szCs w:val="36"/>
        </w:rPr>
        <w:t>省级电子商务</w:t>
      </w:r>
    </w:p>
    <w:p>
      <w:pPr>
        <w:widowControl/>
        <w:spacing w:line="560" w:lineRule="exact"/>
        <w:jc w:val="center"/>
        <w:rPr>
          <w:rFonts w:ascii="宋体" w:hAnsi="宋体" w:cs="Tahoma"/>
          <w:b/>
          <w:bCs/>
          <w:sz w:val="36"/>
          <w:szCs w:val="36"/>
        </w:rPr>
      </w:pPr>
      <w:r>
        <w:rPr>
          <w:rFonts w:hint="eastAsia" w:ascii="宋体" w:hAnsi="宋体" w:cs="Tahoma"/>
          <w:b/>
          <w:bCs/>
          <w:sz w:val="36"/>
          <w:szCs w:val="36"/>
        </w:rPr>
        <w:t>创新发展试点项目</w:t>
      </w:r>
      <w:r>
        <w:rPr>
          <w:rFonts w:ascii="宋体" w:hAnsi="宋体" w:cs="Tahoma"/>
          <w:b/>
          <w:bCs/>
          <w:sz w:val="36"/>
          <w:szCs w:val="36"/>
        </w:rPr>
        <w:t>扶持资金</w:t>
      </w:r>
      <w:r>
        <w:rPr>
          <w:rFonts w:hint="eastAsia" w:ascii="宋体" w:hAnsi="宋体" w:cs="Tahoma"/>
          <w:b/>
          <w:bCs/>
          <w:sz w:val="36"/>
          <w:szCs w:val="36"/>
        </w:rPr>
        <w:t>的通知</w:t>
      </w:r>
    </w:p>
    <w:p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60" w:lineRule="exac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市级各有关部门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越城区商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务局、滨海新城管委会经发局：</w:t>
      </w:r>
    </w:p>
    <w:p>
      <w:pPr>
        <w:ind w:firstLine="640"/>
        <w:jc w:val="left"/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根据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《</w:t>
      </w:r>
      <w:r>
        <w:rPr>
          <w:rFonts w:hint="eastAsia" w:eastAsia="仿宋_GB2312"/>
          <w:sz w:val="32"/>
          <w:szCs w:val="32"/>
          <w:highlight w:val="none"/>
        </w:rPr>
        <w:t>绍兴市商务局 绍兴市财政局关于印发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2018</w:t>
      </w:r>
      <w:r>
        <w:rPr>
          <w:rFonts w:hint="eastAsia" w:eastAsia="仿宋_GB2312"/>
          <w:sz w:val="32"/>
          <w:szCs w:val="32"/>
          <w:highlight w:val="none"/>
        </w:rPr>
        <w:t>年度绍兴市省级电子商务创新发展试点项目扶持资金管理办法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&gt;</w:t>
      </w:r>
      <w:r>
        <w:rPr>
          <w:rFonts w:hint="eastAsia" w:eastAsia="仿宋_GB2312"/>
          <w:sz w:val="32"/>
          <w:szCs w:val="32"/>
          <w:highlight w:val="none"/>
        </w:rPr>
        <w:t>的通知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highlight w:val="none"/>
        </w:rPr>
        <w:t>绍商务联发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eastAsia="仿宋_GB2312"/>
          <w:sz w:val="32"/>
          <w:szCs w:val="32"/>
          <w:highlight w:val="none"/>
        </w:rPr>
        <w:t>2018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highlight w:val="none"/>
        </w:rPr>
        <w:t>10号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精神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现将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</w:t>
      </w:r>
      <w:r>
        <w:rPr>
          <w:rFonts w:hint="eastAsia" w:ascii="仿宋_GB2312" w:hAnsi="黑体" w:eastAsia="仿宋_GB2312"/>
          <w:sz w:val="32"/>
          <w:szCs w:val="32"/>
        </w:rPr>
        <w:t>年度绍兴市省级电子商务创新发展试点项目扶持资金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的有关事项通知如下：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申报对象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在越城区、滨海新城（下同）依法登记注册，具有独立法人资格的企业；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合法经营，依法纳税，管理规范；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具有健全的财务管理制度，财务会计信用良好。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二、申报内容</w:t>
      </w:r>
    </w:p>
    <w:p>
      <w:pPr>
        <w:pStyle w:val="37"/>
        <w:spacing w:line="560" w:lineRule="exact"/>
        <w:ind w:firstLine="64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.电商助农项目。对当年度农特产品网络销售额100万元（含）以上的，按1%的比例给予奖励。每个机构当年度总支持额度不超过50万元。对于农村电商综合服务平台和园区项目，按实际投资额和运营经费20%的比例给予资金支持，最高不超过100万元。</w:t>
      </w:r>
    </w:p>
    <w:p>
      <w:pPr>
        <w:pStyle w:val="37"/>
        <w:spacing w:line="560" w:lineRule="exact"/>
        <w:ind w:firstLine="64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2.电商公共仓储配套和生活服务业电商项目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。</w:t>
      </w:r>
      <w:r>
        <w:rPr>
          <w:rFonts w:hint="eastAsia" w:ascii="仿宋_GB2312" w:hAnsi="华文仿宋" w:eastAsia="仿宋_GB2312" w:cs="华文仿宋"/>
          <w:sz w:val="32"/>
          <w:szCs w:val="32"/>
        </w:rPr>
        <w:t>对投资额50万元(含)以上的，按实际投资额的20%的比例给予资金支持，最高不超过100万元。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3.对无人超市、苏宁小店、天猫小店等社区互联网新零售业态，给予投资主体每个网点实际投资额20%的资金支持，最高不超过10万元。</w:t>
      </w:r>
    </w:p>
    <w:p>
      <w:pPr>
        <w:tabs>
          <w:tab w:val="left" w:pos="709"/>
        </w:tabs>
        <w:spacing w:line="560" w:lineRule="exact"/>
        <w:ind w:firstLine="627" w:firstLineChars="196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三、申报材料</w:t>
      </w:r>
    </w:p>
    <w:p>
      <w:pPr>
        <w:pStyle w:val="37"/>
        <w:spacing w:line="560" w:lineRule="exact"/>
        <w:ind w:firstLine="64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申报材料清单（一式四份）：</w:t>
      </w:r>
    </w:p>
    <w:p>
      <w:pPr>
        <w:pStyle w:val="37"/>
        <w:numPr>
          <w:ilvl w:val="0"/>
          <w:numId w:val="0"/>
        </w:numPr>
        <w:spacing w:line="560" w:lineRule="exact"/>
        <w:ind w:left="640" w:leftChars="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1.</w:t>
      </w:r>
      <w:r>
        <w:rPr>
          <w:rFonts w:hint="eastAsia" w:ascii="仿宋_GB2312" w:hAnsi="华文仿宋" w:eastAsia="仿宋_GB2312" w:cs="华文仿宋"/>
          <w:sz w:val="32"/>
          <w:szCs w:val="32"/>
        </w:rPr>
        <w:t>绍兴市省级电子商务创新发展试点资金申请表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（附件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）</w:t>
      </w:r>
      <w:r>
        <w:rPr>
          <w:rFonts w:hint="eastAsia" w:ascii="仿宋_GB2312" w:hAnsi="华文仿宋" w:eastAsia="仿宋_GB2312" w:cs="华文仿宋"/>
          <w:sz w:val="32"/>
          <w:szCs w:val="32"/>
        </w:rPr>
        <w:t>；</w:t>
      </w:r>
    </w:p>
    <w:p>
      <w:pPr>
        <w:pStyle w:val="37"/>
        <w:numPr>
          <w:ilvl w:val="0"/>
          <w:numId w:val="0"/>
        </w:numPr>
        <w:spacing w:line="560" w:lineRule="exact"/>
        <w:ind w:left="640" w:leftChars="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2.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试点进展情况表（附件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）和申报</w:t>
      </w:r>
      <w:r>
        <w:rPr>
          <w:rFonts w:hint="eastAsia" w:ascii="仿宋_GB2312" w:hAnsi="华文仿宋" w:eastAsia="仿宋_GB2312" w:cs="华文仿宋"/>
          <w:sz w:val="32"/>
          <w:szCs w:val="32"/>
        </w:rPr>
        <w:t>报告（含企业基本情况、试点项目完成情况）；</w:t>
      </w:r>
    </w:p>
    <w:p>
      <w:pPr>
        <w:pStyle w:val="37"/>
        <w:numPr>
          <w:ilvl w:val="0"/>
          <w:numId w:val="0"/>
        </w:numPr>
        <w:spacing w:line="560" w:lineRule="exact"/>
        <w:ind w:left="640" w:leftChars="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3.</w:t>
      </w:r>
      <w:r>
        <w:rPr>
          <w:rFonts w:hint="eastAsia" w:ascii="仿宋_GB2312" w:hAnsi="华文仿宋" w:eastAsia="仿宋_GB2312" w:cs="华文仿宋"/>
          <w:sz w:val="32"/>
          <w:szCs w:val="32"/>
        </w:rPr>
        <w:t>企业“五证合一”营业执照、基本账户开户许可证复印件；</w:t>
      </w:r>
    </w:p>
    <w:p>
      <w:pPr>
        <w:pStyle w:val="37"/>
        <w:numPr>
          <w:ilvl w:val="0"/>
          <w:numId w:val="0"/>
        </w:numPr>
        <w:spacing w:line="560" w:lineRule="exact"/>
        <w:ind w:left="640" w:leftChars="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4.</w:t>
      </w:r>
      <w:r>
        <w:rPr>
          <w:rFonts w:hint="eastAsia" w:ascii="仿宋_GB2312" w:hAnsi="华文仿宋" w:eastAsia="仿宋_GB2312" w:cs="华文仿宋"/>
          <w:sz w:val="32"/>
          <w:szCs w:val="32"/>
        </w:rPr>
        <w:t>企业上年度审计报告（或财务报表）、纳税证明；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5.企业承诺书（对所提供材料的真实性、完整性和合法性负法律责任）；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6.农产品收购证明、电商销售证明材料、资金往来凭证；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7.涉及投资的，需提供投资额发票、资金往来证明；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8.其他要求提供的项目明细、图片等证明材料。</w:t>
      </w:r>
    </w:p>
    <w:p>
      <w:pPr>
        <w:numPr>
          <w:ilvl w:val="0"/>
          <w:numId w:val="3"/>
        </w:numPr>
        <w:tabs>
          <w:tab w:val="left" w:pos="709"/>
        </w:tabs>
        <w:spacing w:line="560" w:lineRule="exact"/>
        <w:ind w:firstLine="627" w:firstLineChars="196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申报程序和时间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1.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请</w:t>
      </w:r>
      <w:r>
        <w:rPr>
          <w:rFonts w:hint="eastAsia" w:ascii="仿宋_GB2312" w:hAnsi="华文仿宋" w:eastAsia="仿宋_GB2312" w:cs="华文仿宋"/>
          <w:sz w:val="32"/>
          <w:szCs w:val="32"/>
        </w:rPr>
        <w:t>越城区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商务局</w:t>
      </w:r>
      <w:r>
        <w:rPr>
          <w:rFonts w:hint="eastAsia" w:ascii="仿宋_GB2312" w:hAnsi="华文仿宋" w:eastAsia="仿宋_GB2312" w:cs="华文仿宋"/>
          <w:sz w:val="32"/>
          <w:szCs w:val="32"/>
        </w:rPr>
        <w:t>、滨海新城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管委会经发局按照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2018年度试点项目评审公示后的结果，</w:t>
      </w:r>
      <w:r>
        <w:rPr>
          <w:rFonts w:hint="eastAsia" w:ascii="仿宋_GB2312" w:hAnsi="华文仿宋" w:eastAsia="仿宋_GB2312" w:cs="华文仿宋"/>
          <w:sz w:val="32"/>
          <w:szCs w:val="32"/>
        </w:rPr>
        <w:t>组织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相关项目实施主体</w:t>
      </w:r>
      <w:r>
        <w:rPr>
          <w:rFonts w:hint="eastAsia" w:ascii="仿宋_GB2312" w:hAnsi="华文仿宋" w:eastAsia="仿宋_GB2312" w:cs="华文仿宋"/>
          <w:sz w:val="32"/>
          <w:szCs w:val="32"/>
        </w:rPr>
        <w:t>申报，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严格</w:t>
      </w:r>
      <w:r>
        <w:rPr>
          <w:rFonts w:hint="eastAsia" w:ascii="仿宋_GB2312" w:hAnsi="华文仿宋" w:eastAsia="仿宋_GB2312" w:cs="华文仿宋"/>
          <w:sz w:val="32"/>
          <w:szCs w:val="32"/>
        </w:rPr>
        <w:t>审核后上报；市级相关部门牵头实施的项目，经市级相关部门审核后，直接报市商务局。同一项目不得多头申报或重复申报。　</w:t>
      </w:r>
    </w:p>
    <w:p>
      <w:pPr>
        <w:spacing w:line="56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申报材料及初审意见</w:t>
      </w:r>
      <w:r>
        <w:rPr>
          <w:rFonts w:hint="eastAsia" w:ascii="仿宋_GB2312" w:eastAsia="仿宋_GB2312"/>
          <w:sz w:val="32"/>
          <w:szCs w:val="32"/>
          <w:lang w:eastAsia="zh-CN"/>
        </w:rPr>
        <w:t>纸质材料</w:t>
      </w:r>
      <w:r>
        <w:rPr>
          <w:rFonts w:hint="eastAsia" w:ascii="仿宋_GB2312" w:eastAsia="仿宋_GB2312"/>
          <w:sz w:val="32"/>
          <w:szCs w:val="32"/>
        </w:rPr>
        <w:t>一式两份</w:t>
      </w:r>
      <w:r>
        <w:rPr>
          <w:rFonts w:hint="eastAsia" w:ascii="仿宋_GB2312" w:eastAsia="仿宋_GB2312"/>
          <w:sz w:val="32"/>
          <w:szCs w:val="32"/>
          <w:lang w:eastAsia="zh-CN"/>
        </w:rPr>
        <w:t>（加盖公章）于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日前汇总报送市商务局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逾期或申报材料不齐的，不予受理。</w:t>
      </w:r>
    </w:p>
    <w:p>
      <w:pPr>
        <w:tabs>
          <w:tab w:val="left" w:pos="709"/>
        </w:tabs>
        <w:spacing w:line="560" w:lineRule="exact"/>
        <w:ind w:firstLine="627" w:firstLineChars="196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五、有关情况说明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（一）</w:t>
      </w:r>
      <w:r>
        <w:rPr>
          <w:rFonts w:hint="eastAsia" w:ascii="仿宋_GB2312" w:hAnsi="华文仿宋" w:eastAsia="仿宋_GB2312" w:cs="华文仿宋"/>
          <w:sz w:val="32"/>
          <w:szCs w:val="32"/>
        </w:rPr>
        <w:t>相关企业获得的支持资金应单独核算，专款专用，任何单位和个人不得以任何理由截留、挤占、挪用。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（二）</w:t>
      </w:r>
      <w:r>
        <w:rPr>
          <w:rFonts w:hint="eastAsia" w:ascii="仿宋_GB2312" w:hAnsi="华文仿宋" w:eastAsia="仿宋_GB2312" w:cs="华文仿宋"/>
          <w:sz w:val="32"/>
          <w:szCs w:val="32"/>
        </w:rPr>
        <w:t>获得专项支持资金的企业有下列情形之一的，市商务主管部门将视情节轻重给予通报批评、追缴扣回支持资金、取消今后享受电子商务财政专项资金资格等处罚。触犯法律的依法追究法律责任：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1.提供虚假材料，骗取支持资金的；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2.以明显低于市场价格网上销售农产品，涉嫌扰乱市场正常经营秩序的；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3.不按规定使用支持资金的。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（三）</w:t>
      </w:r>
      <w:r>
        <w:rPr>
          <w:rFonts w:hint="eastAsia" w:ascii="仿宋_GB2312" w:hAnsi="华文仿宋" w:eastAsia="仿宋_GB2312" w:cs="华文仿宋"/>
          <w:sz w:val="32"/>
          <w:szCs w:val="32"/>
        </w:rPr>
        <w:t>本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通知</w:t>
      </w:r>
      <w:r>
        <w:rPr>
          <w:rFonts w:hint="eastAsia" w:ascii="仿宋_GB2312" w:hAnsi="华文仿宋" w:eastAsia="仿宋_GB2312" w:cs="华文仿宋"/>
          <w:sz w:val="32"/>
          <w:szCs w:val="32"/>
        </w:rPr>
        <w:t>由市商务局和市财政局负责解释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，申报中如有不清之处，请及时联系。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联系人：绍兴市商务局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楼晨昕，联系电话：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85220306。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华文仿宋" w:eastAsia="仿宋_GB2312" w:cs="华文仿宋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华文仿宋" w:eastAsia="仿宋_GB2312" w:cs="华文仿宋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附件：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绍兴市省级电子商务创新发展试点项目资金申报表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仿宋_GB2312" w:hAnsi="华文仿宋" w:eastAsia="仿宋_GB2312" w:cs="华文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</w:rPr>
        <w:t>绍兴市省级电子商务创新发展</w:t>
      </w:r>
      <w:r>
        <w:rPr>
          <w:rFonts w:hint="eastAsia" w:ascii="仿宋_GB2312" w:hAnsi="华文仿宋" w:eastAsia="仿宋_GB2312" w:cs="华文仿宋"/>
          <w:color w:val="auto"/>
          <w:sz w:val="32"/>
          <w:szCs w:val="32"/>
          <w:highlight w:val="none"/>
          <w:lang w:eastAsia="zh-CN"/>
        </w:rPr>
        <w:t>试点进展情况表</w:t>
      </w:r>
    </w:p>
    <w:p>
      <w:pPr>
        <w:pStyle w:val="32"/>
        <w:spacing w:line="560" w:lineRule="exact"/>
        <w:ind w:firstLine="1280" w:firstLineChars="400"/>
        <w:rPr>
          <w:rFonts w:hint="eastAsia" w:ascii="仿宋_GB2312" w:hAnsi="仿宋_GB2312" w:cs="仿宋_GB2312"/>
          <w:color w:val="auto"/>
          <w:szCs w:val="32"/>
          <w:highlight w:val="none"/>
        </w:rPr>
      </w:pPr>
    </w:p>
    <w:p>
      <w:pPr>
        <w:pStyle w:val="32"/>
        <w:spacing w:line="560" w:lineRule="exact"/>
        <w:ind w:firstLine="1280" w:firstLineChars="400"/>
        <w:rPr>
          <w:rFonts w:hint="eastAsia" w:ascii="仿宋_GB2312" w:hAnsi="仿宋_GB2312" w:cs="仿宋_GB2312"/>
          <w:szCs w:val="32"/>
        </w:rPr>
      </w:pPr>
    </w:p>
    <w:p>
      <w:pPr>
        <w:pStyle w:val="32"/>
        <w:spacing w:line="560" w:lineRule="exact"/>
        <w:ind w:firstLine="5440" w:firstLineChars="17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绍兴市商务局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</w:t>
      </w:r>
    </w:p>
    <w:p>
      <w:pPr>
        <w:pStyle w:val="32"/>
        <w:spacing w:line="560" w:lineRule="exact"/>
        <w:ind w:firstLine="5280" w:firstLineChars="165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201</w:t>
      </w:r>
      <w:r>
        <w:rPr>
          <w:rFonts w:hint="eastAsia" w:ascii="仿宋_GB2312" w:hAnsi="仿宋_GB2312" w:cs="仿宋_GB2312"/>
          <w:szCs w:val="32"/>
          <w:lang w:val="en-US" w:eastAsia="zh-CN"/>
        </w:rPr>
        <w:t>9</w:t>
      </w:r>
      <w:r>
        <w:rPr>
          <w:rFonts w:hint="eastAsia" w:ascii="仿宋_GB2312" w:hAnsi="仿宋_GB2312" w:cs="仿宋_GB2312"/>
          <w:szCs w:val="32"/>
        </w:rPr>
        <w:t>年1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>14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pStyle w:val="32"/>
        <w:spacing w:line="560" w:lineRule="exact"/>
        <w:rPr>
          <w:rFonts w:ascii="仿宋_GB2312" w:hAnsi="仿宋_GB2312"/>
          <w:szCs w:val="32"/>
        </w:rPr>
      </w:pPr>
    </w:p>
    <w:p>
      <w:pPr>
        <w:pStyle w:val="32"/>
        <w:spacing w:line="560" w:lineRule="exact"/>
        <w:rPr>
          <w:rFonts w:ascii="仿宋_GB2312" w:hAnsi="仿宋_GB2312"/>
          <w:szCs w:val="32"/>
        </w:rPr>
      </w:pPr>
    </w:p>
    <w:p>
      <w:pPr>
        <w:pStyle w:val="32"/>
        <w:spacing w:line="560" w:lineRule="exact"/>
        <w:rPr>
          <w:rFonts w:ascii="仿宋_GB2312" w:hAnsi="仿宋_GB2312"/>
          <w:szCs w:val="32"/>
        </w:rPr>
      </w:pPr>
    </w:p>
    <w:p>
      <w:pPr>
        <w:pStyle w:val="32"/>
        <w:spacing w:line="560" w:lineRule="exact"/>
        <w:rPr>
          <w:rFonts w:ascii="仿宋_GB2312" w:hAnsi="仿宋_GB2312"/>
          <w:szCs w:val="32"/>
        </w:rPr>
      </w:pPr>
    </w:p>
    <w:p>
      <w:pPr>
        <w:pStyle w:val="32"/>
        <w:spacing w:line="560" w:lineRule="exact"/>
        <w:rPr>
          <w:rFonts w:ascii="仿宋_GB2312" w:hAnsi="仿宋_GB2312"/>
          <w:szCs w:val="32"/>
        </w:rPr>
      </w:pPr>
    </w:p>
    <w:p>
      <w:pPr>
        <w:pStyle w:val="32"/>
        <w:spacing w:line="560" w:lineRule="exact"/>
        <w:rPr>
          <w:rFonts w:ascii="仿宋_GB2312" w:hAnsi="仿宋_GB2312"/>
          <w:szCs w:val="32"/>
        </w:rPr>
      </w:pPr>
    </w:p>
    <w:p>
      <w:pPr>
        <w:pStyle w:val="32"/>
        <w:spacing w:line="560" w:lineRule="exact"/>
        <w:rPr>
          <w:rFonts w:ascii="仿宋_GB2312" w:hAnsi="仿宋_GB2312"/>
          <w:szCs w:val="32"/>
        </w:rPr>
      </w:pPr>
    </w:p>
    <w:p>
      <w:pPr>
        <w:pStyle w:val="32"/>
        <w:spacing w:line="560" w:lineRule="exact"/>
        <w:rPr>
          <w:rFonts w:ascii="仿宋_GB2312" w:hAnsi="仿宋_GB2312"/>
          <w:szCs w:val="32"/>
        </w:rPr>
      </w:pPr>
    </w:p>
    <w:p>
      <w:pPr>
        <w:pStyle w:val="32"/>
        <w:spacing w:line="560" w:lineRule="exact"/>
        <w:rPr>
          <w:rFonts w:ascii="仿宋_GB2312" w:hAnsi="仿宋_GB2312"/>
          <w:szCs w:val="32"/>
        </w:rPr>
      </w:pPr>
    </w:p>
    <w:p>
      <w:pPr>
        <w:pStyle w:val="32"/>
        <w:spacing w:line="960" w:lineRule="exact"/>
        <w:rPr>
          <w:rFonts w:ascii="仿宋_GB2312" w:hAnsi="仿宋_GB2312"/>
          <w:szCs w:val="32"/>
        </w:rPr>
      </w:pPr>
    </w:p>
    <w:p>
      <w:pPr>
        <w:pStyle w:val="32"/>
        <w:spacing w:line="960" w:lineRule="exact"/>
        <w:rPr>
          <w:rFonts w:ascii="仿宋_GB2312" w:hAnsi="仿宋_GB2312"/>
          <w:szCs w:val="32"/>
        </w:rPr>
      </w:pPr>
    </w:p>
    <w:p>
      <w:pPr>
        <w:pStyle w:val="15"/>
        <w:spacing w:before="0" w:beforeAutospacing="0" w:after="0" w:afterAutospacing="0" w:line="560" w:lineRule="exact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pStyle w:val="15"/>
        <w:spacing w:before="0" w:beforeAutospacing="0" w:after="0" w:afterAutospacing="0" w:line="560" w:lineRule="exact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pStyle w:val="15"/>
        <w:spacing w:before="0" w:beforeAutospacing="0" w:after="0" w:afterAutospacing="0" w:line="560" w:lineRule="exact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pStyle w:val="15"/>
        <w:spacing w:before="0" w:beforeAutospacing="0" w:after="0" w:afterAutospacing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附件1</w:t>
      </w:r>
    </w:p>
    <w:p>
      <w:pPr>
        <w:pStyle w:val="15"/>
        <w:spacing w:before="0" w:beforeAutospacing="0" w:after="0" w:afterAutospacing="0" w:line="560" w:lineRule="exact"/>
        <w:ind w:left="1600" w:hanging="1600" w:hangingChars="500"/>
        <w:rPr>
          <w:rFonts w:ascii="黑体" w:hAnsi="黑体" w:eastAsia="黑体" w:cs="黑体"/>
          <w:kern w:val="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绍兴市省级电子商务创新发展试点项目资金申报表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highlight w:val="none"/>
          <w:lang w:eastAsia="zh-CN"/>
        </w:rPr>
        <w:t>申报单位（盖章）：</w:t>
      </w:r>
    </w:p>
    <w:tbl>
      <w:tblPr>
        <w:tblStyle w:val="20"/>
        <w:tblW w:w="90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1810"/>
        <w:gridCol w:w="50"/>
        <w:gridCol w:w="2035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633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社会统一信用代码</w:t>
            </w:r>
          </w:p>
        </w:tc>
        <w:tc>
          <w:tcPr>
            <w:tcW w:w="633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860" w:type="dxa"/>
            <w:gridSpan w:val="2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手机或固定电话</w:t>
            </w:r>
          </w:p>
        </w:tc>
        <w:tc>
          <w:tcPr>
            <w:tcW w:w="2440" w:type="dxa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71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860" w:type="dxa"/>
            <w:gridSpan w:val="2"/>
            <w:vMerge w:val="restart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手机及固定电话</w:t>
            </w:r>
          </w:p>
        </w:tc>
        <w:tc>
          <w:tcPr>
            <w:tcW w:w="2440" w:type="dxa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7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continue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440" w:type="dxa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单位注册地址</w:t>
            </w:r>
          </w:p>
        </w:tc>
        <w:tc>
          <w:tcPr>
            <w:tcW w:w="633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71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企业归属区域</w:t>
            </w:r>
          </w:p>
        </w:tc>
        <w:tc>
          <w:tcPr>
            <w:tcW w:w="6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71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基本户开户银行及账号</w:t>
            </w:r>
          </w:p>
        </w:tc>
        <w:tc>
          <w:tcPr>
            <w:tcW w:w="6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71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申请项目内容</w:t>
            </w:r>
          </w:p>
        </w:tc>
        <w:tc>
          <w:tcPr>
            <w:tcW w:w="6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71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申请补贴额（万元）</w:t>
            </w:r>
          </w:p>
        </w:tc>
        <w:tc>
          <w:tcPr>
            <w:tcW w:w="6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71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核定补贴额（万元）</w:t>
            </w:r>
          </w:p>
        </w:tc>
        <w:tc>
          <w:tcPr>
            <w:tcW w:w="6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2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6335" w:type="dxa"/>
            <w:gridSpan w:val="4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45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wordWrap w:val="0"/>
              <w:ind w:left="15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市级部门（单位）或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wordWrap w:val="0"/>
              <w:ind w:left="15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属地商务主管部门审核意见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wordWrap w:val="0"/>
              <w:ind w:left="15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25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wordWrap w:val="0"/>
              <w:ind w:left="15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市商务局审核意见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wordWrap w:val="0"/>
              <w:ind w:left="15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15"/>
        <w:spacing w:before="0" w:beforeAutospacing="0" w:after="0" w:afterAutospacing="0" w:line="560" w:lineRule="exact"/>
        <w:ind w:left="1600" w:hanging="1600" w:hangingChars="500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</w:t>
      </w: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kern w:val="2"/>
          <w:sz w:val="32"/>
          <w:szCs w:val="32"/>
        </w:rPr>
        <w:t>2</w:t>
      </w:r>
    </w:p>
    <w:p>
      <w:pPr>
        <w:pStyle w:val="15"/>
        <w:spacing w:before="0" w:beforeAutospacing="0" w:after="0" w:afterAutospacing="0" w:line="56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绍兴市省级电子商务创新发展试点进展情况表</w:t>
      </w:r>
    </w:p>
    <w:p>
      <w:pPr>
        <w:spacing w:line="8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填报单位（盖章）：</w:t>
      </w:r>
    </w:p>
    <w:tbl>
      <w:tblPr>
        <w:tblStyle w:val="20"/>
        <w:tblW w:w="83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试点内容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943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项目基本情况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项目实施单位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项目实施进展情况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资金投入金额（万元）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申请支持资金（万元）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2943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  <w:t>市级部门（单位）或</w:t>
            </w:r>
          </w:p>
          <w:p>
            <w:pPr>
              <w:pStyle w:val="37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8"/>
                <w:szCs w:val="28"/>
              </w:rPr>
              <w:t>属地电商主管部门意见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pStyle w:val="37"/>
              <w:ind w:firstLine="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填报人：        联系电话：         填报日期：   年   月  日</w:t>
      </w: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</w:rPr>
      </w:pPr>
    </w:p>
    <w:sectPr>
      <w:pgSz w:w="11906" w:h="16838"/>
      <w:pgMar w:top="2041" w:right="1474" w:bottom="1985" w:left="1588" w:header="1020" w:footer="141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Adobe 仿宋 Std R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新华楷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2312 ; FONT-SIZE: 16pt; mso-spacerun:  ye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 Rom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中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永中黑体">
    <w:altName w:val="Arial"/>
    <w:panose1 w:val="02020603050405020304"/>
    <w:charset w:val="01"/>
    <w:family w:val="roman"/>
    <w:pitch w:val="default"/>
    <w:sig w:usb0="00000000" w:usb1="00000000" w:usb2="00000000" w:usb3="00000000" w:csb0="0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ontawesome-alloy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utura Bk BT">
    <w:altName w:val="Lucida Sans Unicode"/>
    <w:panose1 w:val="020B0502020204020303"/>
    <w:charset w:val="00"/>
    <w:family w:val="auto"/>
    <w:pitch w:val="default"/>
    <w:sig w:usb0="00000000" w:usb1="00000000" w:usb2="00000000" w:usb3="00000000" w:csb0="0000001B" w:csb1="00000000"/>
  </w:font>
  <w:font w:name="FZK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H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F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Euclid Symbol">
    <w:altName w:val="Symbol"/>
    <w:panose1 w:val="05050102010706020507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inale Copyist Text Ext">
    <w:altName w:val="Shruti"/>
    <w:panose1 w:val="02000506020000020004"/>
    <w:charset w:val="00"/>
    <w:family w:val="auto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ont-weight : 700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ont-weight : 400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&lt;p&gt;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宋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CS魏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Sign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erif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理德小标宋简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菓흡錤붚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$X$">
    <w:altName w:val="新宋体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0CB"/>
    <w:multiLevelType w:val="singleLevel"/>
    <w:tmpl w:val="5DA130C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DA1352C"/>
    <w:multiLevelType w:val="singleLevel"/>
    <w:tmpl w:val="5DA1352C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DA15013"/>
    <w:multiLevelType w:val="singleLevel"/>
    <w:tmpl w:val="5DA1501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E39483F"/>
    <w:multiLevelType w:val="singleLevel"/>
    <w:tmpl w:val="5E3948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5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AE"/>
    <w:rsid w:val="000035E2"/>
    <w:rsid w:val="00010690"/>
    <w:rsid w:val="00012ED5"/>
    <w:rsid w:val="00013E54"/>
    <w:rsid w:val="00017F1C"/>
    <w:rsid w:val="00023CFF"/>
    <w:rsid w:val="00024A01"/>
    <w:rsid w:val="00031ED7"/>
    <w:rsid w:val="00041C34"/>
    <w:rsid w:val="00043D41"/>
    <w:rsid w:val="00052C7A"/>
    <w:rsid w:val="00053246"/>
    <w:rsid w:val="00055002"/>
    <w:rsid w:val="000569A8"/>
    <w:rsid w:val="0006159E"/>
    <w:rsid w:val="0007287B"/>
    <w:rsid w:val="000757ED"/>
    <w:rsid w:val="000968CE"/>
    <w:rsid w:val="000A2D08"/>
    <w:rsid w:val="000B1C17"/>
    <w:rsid w:val="000C00C0"/>
    <w:rsid w:val="000C474A"/>
    <w:rsid w:val="000C5BCF"/>
    <w:rsid w:val="000C6C99"/>
    <w:rsid w:val="000C78E6"/>
    <w:rsid w:val="000D5FCE"/>
    <w:rsid w:val="000D632C"/>
    <w:rsid w:val="000E556A"/>
    <w:rsid w:val="00100BDD"/>
    <w:rsid w:val="00101278"/>
    <w:rsid w:val="00106020"/>
    <w:rsid w:val="001074FA"/>
    <w:rsid w:val="00112D8D"/>
    <w:rsid w:val="00115D59"/>
    <w:rsid w:val="00122DC5"/>
    <w:rsid w:val="00125CA4"/>
    <w:rsid w:val="00130EF0"/>
    <w:rsid w:val="0013760D"/>
    <w:rsid w:val="00141A44"/>
    <w:rsid w:val="00142555"/>
    <w:rsid w:val="001443D8"/>
    <w:rsid w:val="00145BD5"/>
    <w:rsid w:val="00147AEA"/>
    <w:rsid w:val="001525E2"/>
    <w:rsid w:val="00152A9B"/>
    <w:rsid w:val="001532F8"/>
    <w:rsid w:val="00160A54"/>
    <w:rsid w:val="0016234E"/>
    <w:rsid w:val="00163F7C"/>
    <w:rsid w:val="001711F8"/>
    <w:rsid w:val="00183040"/>
    <w:rsid w:val="00184BDD"/>
    <w:rsid w:val="0018702B"/>
    <w:rsid w:val="00191051"/>
    <w:rsid w:val="001A7191"/>
    <w:rsid w:val="001B4818"/>
    <w:rsid w:val="001B4AC9"/>
    <w:rsid w:val="001B5E00"/>
    <w:rsid w:val="001B7F97"/>
    <w:rsid w:val="001D066C"/>
    <w:rsid w:val="001D232E"/>
    <w:rsid w:val="001E4912"/>
    <w:rsid w:val="001F1507"/>
    <w:rsid w:val="001F3D14"/>
    <w:rsid w:val="001F44BB"/>
    <w:rsid w:val="00200AE8"/>
    <w:rsid w:val="00207F08"/>
    <w:rsid w:val="002131AB"/>
    <w:rsid w:val="0021439A"/>
    <w:rsid w:val="002376C8"/>
    <w:rsid w:val="00241B5D"/>
    <w:rsid w:val="00247240"/>
    <w:rsid w:val="0026330F"/>
    <w:rsid w:val="002679D3"/>
    <w:rsid w:val="00272CA4"/>
    <w:rsid w:val="00273B3A"/>
    <w:rsid w:val="002778A0"/>
    <w:rsid w:val="002802F2"/>
    <w:rsid w:val="002807FC"/>
    <w:rsid w:val="00287273"/>
    <w:rsid w:val="00291C7F"/>
    <w:rsid w:val="00292365"/>
    <w:rsid w:val="00292B1A"/>
    <w:rsid w:val="00295492"/>
    <w:rsid w:val="002A1DC0"/>
    <w:rsid w:val="002C048E"/>
    <w:rsid w:val="002C39AE"/>
    <w:rsid w:val="002D5B7D"/>
    <w:rsid w:val="002F0FB6"/>
    <w:rsid w:val="0030145A"/>
    <w:rsid w:val="003021CA"/>
    <w:rsid w:val="0030232D"/>
    <w:rsid w:val="00321EA7"/>
    <w:rsid w:val="00327806"/>
    <w:rsid w:val="0033537F"/>
    <w:rsid w:val="00337089"/>
    <w:rsid w:val="003407AA"/>
    <w:rsid w:val="00340A7A"/>
    <w:rsid w:val="00351557"/>
    <w:rsid w:val="00355794"/>
    <w:rsid w:val="00356C43"/>
    <w:rsid w:val="00357519"/>
    <w:rsid w:val="00362EE0"/>
    <w:rsid w:val="00365707"/>
    <w:rsid w:val="00366EB4"/>
    <w:rsid w:val="00371D28"/>
    <w:rsid w:val="0037200A"/>
    <w:rsid w:val="003767EC"/>
    <w:rsid w:val="00381B06"/>
    <w:rsid w:val="00382238"/>
    <w:rsid w:val="00387560"/>
    <w:rsid w:val="00391B94"/>
    <w:rsid w:val="003A0872"/>
    <w:rsid w:val="003A605A"/>
    <w:rsid w:val="003A71F2"/>
    <w:rsid w:val="003A71FB"/>
    <w:rsid w:val="003A765E"/>
    <w:rsid w:val="003A7A4E"/>
    <w:rsid w:val="003B3ED8"/>
    <w:rsid w:val="003B6A8D"/>
    <w:rsid w:val="003C12DC"/>
    <w:rsid w:val="003D6F3B"/>
    <w:rsid w:val="003E1891"/>
    <w:rsid w:val="003F33E4"/>
    <w:rsid w:val="003F3C59"/>
    <w:rsid w:val="0040001E"/>
    <w:rsid w:val="00417A46"/>
    <w:rsid w:val="00424FFB"/>
    <w:rsid w:val="00430CF7"/>
    <w:rsid w:val="00431548"/>
    <w:rsid w:val="00445C67"/>
    <w:rsid w:val="00447109"/>
    <w:rsid w:val="00451D73"/>
    <w:rsid w:val="00455D46"/>
    <w:rsid w:val="00461006"/>
    <w:rsid w:val="00462E5B"/>
    <w:rsid w:val="00463580"/>
    <w:rsid w:val="0046442C"/>
    <w:rsid w:val="00473B7D"/>
    <w:rsid w:val="00481BF8"/>
    <w:rsid w:val="00486CDD"/>
    <w:rsid w:val="0049238D"/>
    <w:rsid w:val="004940A2"/>
    <w:rsid w:val="0049415F"/>
    <w:rsid w:val="0049623D"/>
    <w:rsid w:val="004A112D"/>
    <w:rsid w:val="004A2CBD"/>
    <w:rsid w:val="004A36E5"/>
    <w:rsid w:val="004A4961"/>
    <w:rsid w:val="004A6EBD"/>
    <w:rsid w:val="004B151C"/>
    <w:rsid w:val="004B3E02"/>
    <w:rsid w:val="004B5543"/>
    <w:rsid w:val="004C20DD"/>
    <w:rsid w:val="004C22F3"/>
    <w:rsid w:val="004D7716"/>
    <w:rsid w:val="004E512D"/>
    <w:rsid w:val="00505125"/>
    <w:rsid w:val="005052A8"/>
    <w:rsid w:val="00534B9B"/>
    <w:rsid w:val="00536298"/>
    <w:rsid w:val="00545D58"/>
    <w:rsid w:val="005478E3"/>
    <w:rsid w:val="00565D3A"/>
    <w:rsid w:val="00566FC4"/>
    <w:rsid w:val="005707F0"/>
    <w:rsid w:val="00573594"/>
    <w:rsid w:val="00577859"/>
    <w:rsid w:val="00582AED"/>
    <w:rsid w:val="005836C8"/>
    <w:rsid w:val="005967C2"/>
    <w:rsid w:val="0059698B"/>
    <w:rsid w:val="00596BD4"/>
    <w:rsid w:val="005A047D"/>
    <w:rsid w:val="005A13FF"/>
    <w:rsid w:val="005A5B91"/>
    <w:rsid w:val="005B18D1"/>
    <w:rsid w:val="005B4E4B"/>
    <w:rsid w:val="005B5E7E"/>
    <w:rsid w:val="005C6FCD"/>
    <w:rsid w:val="005D5E98"/>
    <w:rsid w:val="005E2685"/>
    <w:rsid w:val="005F2E1A"/>
    <w:rsid w:val="005F4A8B"/>
    <w:rsid w:val="00601C1F"/>
    <w:rsid w:val="0066444E"/>
    <w:rsid w:val="00673420"/>
    <w:rsid w:val="00682054"/>
    <w:rsid w:val="00684678"/>
    <w:rsid w:val="006862C6"/>
    <w:rsid w:val="00686D48"/>
    <w:rsid w:val="006973B3"/>
    <w:rsid w:val="006A24CB"/>
    <w:rsid w:val="006B6C09"/>
    <w:rsid w:val="006C57C9"/>
    <w:rsid w:val="006D1933"/>
    <w:rsid w:val="006D2C2F"/>
    <w:rsid w:val="006D4BA1"/>
    <w:rsid w:val="006E530F"/>
    <w:rsid w:val="006E5711"/>
    <w:rsid w:val="006E7D46"/>
    <w:rsid w:val="006F0114"/>
    <w:rsid w:val="006F4CA2"/>
    <w:rsid w:val="006F5D4E"/>
    <w:rsid w:val="007021E1"/>
    <w:rsid w:val="007040F8"/>
    <w:rsid w:val="00706B2A"/>
    <w:rsid w:val="00710F94"/>
    <w:rsid w:val="00712971"/>
    <w:rsid w:val="00712B0E"/>
    <w:rsid w:val="0072327B"/>
    <w:rsid w:val="0073777A"/>
    <w:rsid w:val="007551EB"/>
    <w:rsid w:val="00757FB2"/>
    <w:rsid w:val="00767C0E"/>
    <w:rsid w:val="007769E5"/>
    <w:rsid w:val="007836D6"/>
    <w:rsid w:val="00785CF2"/>
    <w:rsid w:val="00791DBD"/>
    <w:rsid w:val="00794A0A"/>
    <w:rsid w:val="007970C5"/>
    <w:rsid w:val="007A241D"/>
    <w:rsid w:val="007A769A"/>
    <w:rsid w:val="007B208D"/>
    <w:rsid w:val="007B2F98"/>
    <w:rsid w:val="007B4E47"/>
    <w:rsid w:val="007B5C21"/>
    <w:rsid w:val="007C1156"/>
    <w:rsid w:val="007C2C23"/>
    <w:rsid w:val="007D6772"/>
    <w:rsid w:val="007E1F37"/>
    <w:rsid w:val="007E72A5"/>
    <w:rsid w:val="007F248E"/>
    <w:rsid w:val="007F36D2"/>
    <w:rsid w:val="007F4093"/>
    <w:rsid w:val="007F5FD6"/>
    <w:rsid w:val="0080030E"/>
    <w:rsid w:val="0080627C"/>
    <w:rsid w:val="0081643F"/>
    <w:rsid w:val="0082040E"/>
    <w:rsid w:val="00831569"/>
    <w:rsid w:val="00843690"/>
    <w:rsid w:val="00845A7F"/>
    <w:rsid w:val="008602A2"/>
    <w:rsid w:val="0086044C"/>
    <w:rsid w:val="00866385"/>
    <w:rsid w:val="00867720"/>
    <w:rsid w:val="0087148A"/>
    <w:rsid w:val="00873E7C"/>
    <w:rsid w:val="008750F9"/>
    <w:rsid w:val="00883760"/>
    <w:rsid w:val="00894D6C"/>
    <w:rsid w:val="00896270"/>
    <w:rsid w:val="008A6D73"/>
    <w:rsid w:val="008A7F88"/>
    <w:rsid w:val="008B30E2"/>
    <w:rsid w:val="008B4BB3"/>
    <w:rsid w:val="008C6F45"/>
    <w:rsid w:val="008D06A3"/>
    <w:rsid w:val="008D16AF"/>
    <w:rsid w:val="008D1A7B"/>
    <w:rsid w:val="008D382F"/>
    <w:rsid w:val="008E66EB"/>
    <w:rsid w:val="00904B2F"/>
    <w:rsid w:val="009147FE"/>
    <w:rsid w:val="0092354B"/>
    <w:rsid w:val="00925EDD"/>
    <w:rsid w:val="00933892"/>
    <w:rsid w:val="009354E0"/>
    <w:rsid w:val="0093603E"/>
    <w:rsid w:val="00941BC2"/>
    <w:rsid w:val="00947DE1"/>
    <w:rsid w:val="0095062D"/>
    <w:rsid w:val="00956BA9"/>
    <w:rsid w:val="00957086"/>
    <w:rsid w:val="009605C3"/>
    <w:rsid w:val="00966D80"/>
    <w:rsid w:val="00967EAA"/>
    <w:rsid w:val="00970A22"/>
    <w:rsid w:val="00973868"/>
    <w:rsid w:val="00974977"/>
    <w:rsid w:val="00984950"/>
    <w:rsid w:val="00984F64"/>
    <w:rsid w:val="00985C46"/>
    <w:rsid w:val="0099395E"/>
    <w:rsid w:val="009975E9"/>
    <w:rsid w:val="0099783C"/>
    <w:rsid w:val="009A1395"/>
    <w:rsid w:val="009A387B"/>
    <w:rsid w:val="009A6020"/>
    <w:rsid w:val="009A7834"/>
    <w:rsid w:val="009B4523"/>
    <w:rsid w:val="009B4A6A"/>
    <w:rsid w:val="009B60A8"/>
    <w:rsid w:val="009D0A2A"/>
    <w:rsid w:val="009D6D7B"/>
    <w:rsid w:val="009E54D8"/>
    <w:rsid w:val="009E56AC"/>
    <w:rsid w:val="00A11554"/>
    <w:rsid w:val="00A14AE4"/>
    <w:rsid w:val="00A31D93"/>
    <w:rsid w:val="00A36086"/>
    <w:rsid w:val="00A44838"/>
    <w:rsid w:val="00A4523C"/>
    <w:rsid w:val="00A4677D"/>
    <w:rsid w:val="00A60431"/>
    <w:rsid w:val="00A65DA1"/>
    <w:rsid w:val="00A6708B"/>
    <w:rsid w:val="00A71B50"/>
    <w:rsid w:val="00A76C81"/>
    <w:rsid w:val="00A87B55"/>
    <w:rsid w:val="00A90994"/>
    <w:rsid w:val="00A97158"/>
    <w:rsid w:val="00AA00F3"/>
    <w:rsid w:val="00AA093A"/>
    <w:rsid w:val="00AA225C"/>
    <w:rsid w:val="00AA3DA6"/>
    <w:rsid w:val="00AB10E8"/>
    <w:rsid w:val="00AB38FF"/>
    <w:rsid w:val="00AB428F"/>
    <w:rsid w:val="00AB5767"/>
    <w:rsid w:val="00AC338C"/>
    <w:rsid w:val="00AC7B8D"/>
    <w:rsid w:val="00AD5150"/>
    <w:rsid w:val="00AD53A5"/>
    <w:rsid w:val="00AD7B61"/>
    <w:rsid w:val="00AE12BA"/>
    <w:rsid w:val="00AE76A9"/>
    <w:rsid w:val="00AF20A6"/>
    <w:rsid w:val="00AF24BE"/>
    <w:rsid w:val="00AF42EF"/>
    <w:rsid w:val="00AF5061"/>
    <w:rsid w:val="00B11BB8"/>
    <w:rsid w:val="00B13DF2"/>
    <w:rsid w:val="00B15A11"/>
    <w:rsid w:val="00B23D39"/>
    <w:rsid w:val="00B24442"/>
    <w:rsid w:val="00B30CBE"/>
    <w:rsid w:val="00B33776"/>
    <w:rsid w:val="00B33F08"/>
    <w:rsid w:val="00B40E4A"/>
    <w:rsid w:val="00B41567"/>
    <w:rsid w:val="00B51989"/>
    <w:rsid w:val="00B56F52"/>
    <w:rsid w:val="00B718B8"/>
    <w:rsid w:val="00B85CF2"/>
    <w:rsid w:val="00BA1026"/>
    <w:rsid w:val="00BA7E6B"/>
    <w:rsid w:val="00BB010D"/>
    <w:rsid w:val="00BB26D5"/>
    <w:rsid w:val="00BB55B2"/>
    <w:rsid w:val="00BB5B3E"/>
    <w:rsid w:val="00BB7E50"/>
    <w:rsid w:val="00BC1598"/>
    <w:rsid w:val="00BD13E4"/>
    <w:rsid w:val="00BD1457"/>
    <w:rsid w:val="00BD386B"/>
    <w:rsid w:val="00BD5F87"/>
    <w:rsid w:val="00BE4035"/>
    <w:rsid w:val="00BE5921"/>
    <w:rsid w:val="00BE6B29"/>
    <w:rsid w:val="00BF2BDB"/>
    <w:rsid w:val="00C04AA6"/>
    <w:rsid w:val="00C062A5"/>
    <w:rsid w:val="00C06834"/>
    <w:rsid w:val="00C075A2"/>
    <w:rsid w:val="00C13065"/>
    <w:rsid w:val="00C203C8"/>
    <w:rsid w:val="00C230D3"/>
    <w:rsid w:val="00C30E77"/>
    <w:rsid w:val="00C41F7C"/>
    <w:rsid w:val="00C43E3A"/>
    <w:rsid w:val="00C529DE"/>
    <w:rsid w:val="00C52F91"/>
    <w:rsid w:val="00C62B9F"/>
    <w:rsid w:val="00C66A44"/>
    <w:rsid w:val="00C74281"/>
    <w:rsid w:val="00C74A16"/>
    <w:rsid w:val="00C8107B"/>
    <w:rsid w:val="00C817D8"/>
    <w:rsid w:val="00C94B35"/>
    <w:rsid w:val="00C94C17"/>
    <w:rsid w:val="00CA21C6"/>
    <w:rsid w:val="00CB5322"/>
    <w:rsid w:val="00CC0BCB"/>
    <w:rsid w:val="00CC752C"/>
    <w:rsid w:val="00CD0229"/>
    <w:rsid w:val="00CD0746"/>
    <w:rsid w:val="00CD25CD"/>
    <w:rsid w:val="00CD6CF8"/>
    <w:rsid w:val="00CD7496"/>
    <w:rsid w:val="00CF20D3"/>
    <w:rsid w:val="00CF4789"/>
    <w:rsid w:val="00D255E6"/>
    <w:rsid w:val="00D25A8C"/>
    <w:rsid w:val="00D3274F"/>
    <w:rsid w:val="00D35E89"/>
    <w:rsid w:val="00D37DAC"/>
    <w:rsid w:val="00D42208"/>
    <w:rsid w:val="00D60693"/>
    <w:rsid w:val="00D65935"/>
    <w:rsid w:val="00D67EE7"/>
    <w:rsid w:val="00D71A89"/>
    <w:rsid w:val="00D7211F"/>
    <w:rsid w:val="00D73EC5"/>
    <w:rsid w:val="00D91E44"/>
    <w:rsid w:val="00D9214D"/>
    <w:rsid w:val="00D93718"/>
    <w:rsid w:val="00DA7E45"/>
    <w:rsid w:val="00DB4299"/>
    <w:rsid w:val="00DB69A6"/>
    <w:rsid w:val="00DF0042"/>
    <w:rsid w:val="00DF66FE"/>
    <w:rsid w:val="00E00881"/>
    <w:rsid w:val="00E1028C"/>
    <w:rsid w:val="00E1357B"/>
    <w:rsid w:val="00E1686A"/>
    <w:rsid w:val="00E20382"/>
    <w:rsid w:val="00E21471"/>
    <w:rsid w:val="00E21EF6"/>
    <w:rsid w:val="00E22A2A"/>
    <w:rsid w:val="00E22A3B"/>
    <w:rsid w:val="00E235DC"/>
    <w:rsid w:val="00E32696"/>
    <w:rsid w:val="00E37D90"/>
    <w:rsid w:val="00E41E92"/>
    <w:rsid w:val="00E44691"/>
    <w:rsid w:val="00E62CAB"/>
    <w:rsid w:val="00E74595"/>
    <w:rsid w:val="00E80EB8"/>
    <w:rsid w:val="00E86B1C"/>
    <w:rsid w:val="00E96D52"/>
    <w:rsid w:val="00EA6CFA"/>
    <w:rsid w:val="00EC0951"/>
    <w:rsid w:val="00ED6FB3"/>
    <w:rsid w:val="00EE2316"/>
    <w:rsid w:val="00EF0537"/>
    <w:rsid w:val="00EF1ACA"/>
    <w:rsid w:val="00EF4692"/>
    <w:rsid w:val="00F01E81"/>
    <w:rsid w:val="00F0507F"/>
    <w:rsid w:val="00F0755D"/>
    <w:rsid w:val="00F12242"/>
    <w:rsid w:val="00F2337C"/>
    <w:rsid w:val="00F276D1"/>
    <w:rsid w:val="00F31A79"/>
    <w:rsid w:val="00F36806"/>
    <w:rsid w:val="00F41DC8"/>
    <w:rsid w:val="00F5061A"/>
    <w:rsid w:val="00F526C8"/>
    <w:rsid w:val="00F540BE"/>
    <w:rsid w:val="00F61E64"/>
    <w:rsid w:val="00F74005"/>
    <w:rsid w:val="00F75FE9"/>
    <w:rsid w:val="00F82450"/>
    <w:rsid w:val="00F94BCC"/>
    <w:rsid w:val="00FA1EA1"/>
    <w:rsid w:val="00FA28E5"/>
    <w:rsid w:val="00FB5E2A"/>
    <w:rsid w:val="00FC0523"/>
    <w:rsid w:val="00FE004E"/>
    <w:rsid w:val="00FE1CAB"/>
    <w:rsid w:val="00FE43F2"/>
    <w:rsid w:val="00FE4CFE"/>
    <w:rsid w:val="115A68AA"/>
    <w:rsid w:val="188E331E"/>
    <w:rsid w:val="269A5F15"/>
    <w:rsid w:val="2D372727"/>
    <w:rsid w:val="3CA356E5"/>
    <w:rsid w:val="65456E0C"/>
    <w:rsid w:val="68F636BE"/>
    <w:rsid w:val="6D194219"/>
    <w:rsid w:val="6F9B7656"/>
    <w:rsid w:val="76A03D47"/>
    <w:rsid w:val="7A906CA0"/>
    <w:rsid w:val="7F6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9"/>
    <w:qFormat/>
    <w:uiPriority w:val="0"/>
    <w:rPr>
      <w:b/>
      <w:bCs/>
      <w:szCs w:val="20"/>
    </w:rPr>
  </w:style>
  <w:style w:type="paragraph" w:styleId="4">
    <w:name w:val="annotation text"/>
    <w:basedOn w:val="1"/>
    <w:link w:val="26"/>
    <w:uiPriority w:val="0"/>
    <w:pPr>
      <w:jc w:val="left"/>
    </w:pPr>
    <w:rPr>
      <w:szCs w:val="24"/>
    </w:rPr>
  </w:style>
  <w:style w:type="paragraph" w:styleId="5">
    <w:name w:val="Body Text"/>
    <w:basedOn w:val="1"/>
    <w:qFormat/>
    <w:uiPriority w:val="0"/>
    <w:rPr>
      <w:rFonts w:eastAsia="方正楷体简体"/>
      <w:sz w:val="32"/>
      <w:szCs w:val="24"/>
    </w:rPr>
  </w:style>
  <w:style w:type="paragraph" w:styleId="6">
    <w:name w:val="Body Text Indent"/>
    <w:basedOn w:val="1"/>
    <w:qFormat/>
    <w:uiPriority w:val="0"/>
    <w:pPr>
      <w:spacing w:line="520" w:lineRule="exact"/>
      <w:ind w:firstLine="643" w:firstLineChars="198"/>
    </w:pPr>
    <w:rPr>
      <w:rFonts w:ascii="仿宋_GB2312" w:eastAsia="仿宋_GB2312"/>
      <w:sz w:val="32"/>
    </w:rPr>
  </w:style>
  <w:style w:type="paragraph" w:styleId="7">
    <w:name w:val="Plain Text"/>
    <w:basedOn w:val="1"/>
    <w:link w:val="2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Date"/>
    <w:basedOn w:val="1"/>
    <w:next w:val="1"/>
    <w:qFormat/>
    <w:uiPriority w:val="0"/>
    <w:rPr>
      <w:sz w:val="28"/>
    </w:rPr>
  </w:style>
  <w:style w:type="paragraph" w:styleId="9">
    <w:name w:val="Body Text Indent 2"/>
    <w:basedOn w:val="1"/>
    <w:qFormat/>
    <w:uiPriority w:val="0"/>
    <w:pPr>
      <w:ind w:firstLine="605" w:firstLineChars="200"/>
    </w:pPr>
    <w:rPr>
      <w:rFonts w:ascii="黑体" w:eastAsia="黑体"/>
      <w:b/>
      <w:bCs/>
      <w:sz w:val="32"/>
      <w:szCs w:val="24"/>
    </w:rPr>
  </w:style>
  <w:style w:type="paragraph" w:styleId="10">
    <w:name w:val="Balloon Text"/>
    <w:basedOn w:val="1"/>
    <w:qFormat/>
    <w:uiPriority w:val="0"/>
    <w:rPr>
      <w:sz w:val="18"/>
      <w:szCs w:val="18"/>
    </w:r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qFormat/>
    <w:uiPriority w:val="0"/>
    <w:pPr>
      <w:ind w:firstLine="603" w:firstLineChars="200"/>
    </w:pPr>
    <w:rPr>
      <w:rFonts w:ascii="仿宋_GB2312" w:eastAsia="仿宋_GB2312"/>
      <w:sz w:val="32"/>
      <w:szCs w:val="24"/>
    </w:rPr>
  </w:style>
  <w:style w:type="paragraph" w:styleId="14">
    <w:name w:val="Body Text 2"/>
    <w:basedOn w:val="1"/>
    <w:qFormat/>
    <w:uiPriority w:val="0"/>
    <w:pPr>
      <w:spacing w:after="120" w:line="480" w:lineRule="auto"/>
    </w:pPr>
    <w:rPr>
      <w:rFonts w:eastAsia="仿宋_GB2312"/>
      <w:sz w:val="32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15"/>
    <w:qFormat/>
    <w:uiPriority w:val="0"/>
    <w:rPr>
      <w:rFonts w:hint="default" w:ascii="Tahoma" w:hAnsi="Tahoma" w:cs="Tahoma"/>
      <w:color w:val="333333"/>
      <w:sz w:val="18"/>
      <w:szCs w:val="18"/>
    </w:rPr>
  </w:style>
  <w:style w:type="character" w:customStyle="1" w:styleId="23">
    <w:name w:val="normalbold1"/>
    <w:qFormat/>
    <w:uiPriority w:val="0"/>
    <w:rPr>
      <w:rFonts w:hint="default" w:ascii="Tahoma" w:hAnsi="Tahoma" w:cs="Tahoma"/>
      <w:b/>
      <w:bCs/>
      <w:sz w:val="17"/>
      <w:szCs w:val="17"/>
    </w:rPr>
  </w:style>
  <w:style w:type="character" w:customStyle="1" w:styleId="24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页眉 Char"/>
    <w:link w:val="12"/>
    <w:qFormat/>
    <w:uiPriority w:val="99"/>
    <w:rPr>
      <w:kern w:val="2"/>
      <w:sz w:val="18"/>
      <w:szCs w:val="18"/>
    </w:rPr>
  </w:style>
  <w:style w:type="character" w:customStyle="1" w:styleId="26">
    <w:name w:val="批注文字 Char"/>
    <w:link w:val="4"/>
    <w:qFormat/>
    <w:uiPriority w:val="0"/>
    <w:rPr>
      <w:kern w:val="2"/>
      <w:sz w:val="21"/>
      <w:szCs w:val="24"/>
    </w:rPr>
  </w:style>
  <w:style w:type="character" w:customStyle="1" w:styleId="27">
    <w:name w:val="head1"/>
    <w:qFormat/>
    <w:uiPriority w:val="0"/>
    <w:rPr>
      <w:rFonts w:hint="default" w:ascii="Tahoma" w:hAnsi="Tahoma" w:cs="Tahoma"/>
      <w:color w:val="333333"/>
      <w:sz w:val="18"/>
      <w:szCs w:val="18"/>
    </w:rPr>
  </w:style>
  <w:style w:type="character" w:customStyle="1" w:styleId="28">
    <w:name w:val="纯文本 Char"/>
    <w:link w:val="7"/>
    <w:qFormat/>
    <w:uiPriority w:val="0"/>
    <w:rPr>
      <w:rFonts w:ascii="宋体" w:hAnsi="宋体" w:cs="宋体"/>
      <w:sz w:val="24"/>
      <w:szCs w:val="24"/>
    </w:rPr>
  </w:style>
  <w:style w:type="character" w:customStyle="1" w:styleId="29">
    <w:name w:val="批注主题 Char"/>
    <w:link w:val="3"/>
    <w:qFormat/>
    <w:uiPriority w:val="0"/>
    <w:rPr>
      <w:b/>
      <w:bCs/>
      <w:kern w:val="2"/>
      <w:sz w:val="21"/>
      <w:szCs w:val="24"/>
    </w:rPr>
  </w:style>
  <w:style w:type="character" w:customStyle="1" w:styleId="30">
    <w:name w:val="normal1"/>
    <w:qFormat/>
    <w:uiPriority w:val="0"/>
    <w:rPr>
      <w:rFonts w:hint="default" w:ascii="Tahoma" w:hAnsi="Tahoma" w:cs="Tahoma"/>
      <w:sz w:val="18"/>
      <w:szCs w:val="18"/>
    </w:rPr>
  </w:style>
  <w:style w:type="character" w:customStyle="1" w:styleId="31">
    <w:name w:val="页脚 Char"/>
    <w:link w:val="11"/>
    <w:qFormat/>
    <w:uiPriority w:val="99"/>
    <w:rPr>
      <w:kern w:val="2"/>
      <w:sz w:val="18"/>
      <w:szCs w:val="18"/>
    </w:rPr>
  </w:style>
  <w:style w:type="paragraph" w:customStyle="1" w:styleId="32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3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lang w:eastAsia="en-US"/>
    </w:rPr>
  </w:style>
  <w:style w:type="paragraph" w:customStyle="1" w:styleId="34">
    <w:name w:val="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35">
    <w:name w:val="Char Char Char1"/>
    <w:basedOn w:val="1"/>
    <w:qFormat/>
    <w:uiPriority w:val="0"/>
  </w:style>
  <w:style w:type="paragraph" w:customStyle="1" w:styleId="36">
    <w:name w:val="Char1"/>
    <w:basedOn w:val="1"/>
    <w:qFormat/>
    <w:uiPriority w:val="0"/>
    <w:rPr>
      <w:rFonts w:ascii="Tahoma" w:hAnsi="Tahoma" w:eastAsia="仿宋_GB2312"/>
      <w:sz w:val="24"/>
    </w:rPr>
  </w:style>
  <w:style w:type="paragraph" w:customStyle="1" w:styleId="37">
    <w:name w:val="列出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38">
    <w:name w:val="rec-time"/>
    <w:basedOn w:val="16"/>
    <w:uiPriority w:val="0"/>
  </w:style>
  <w:style w:type="character" w:customStyle="1" w:styleId="39">
    <w:name w:val="rec-volume"/>
    <w:basedOn w:val="16"/>
    <w:uiPriority w:val="0"/>
  </w:style>
  <w:style w:type="character" w:customStyle="1" w:styleId="40">
    <w:name w:val="rec-status-desc"/>
    <w:basedOn w:val="1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77DD1-BC21-4449-9031-FE2105147F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sxwjw</Company>
  <Pages>7</Pages>
  <Words>342</Words>
  <Characters>1956</Characters>
  <Lines>16</Lines>
  <Paragraphs>4</Paragraphs>
  <ScaleCrop>false</ScaleCrop>
  <LinksUpToDate>false</LinksUpToDate>
  <CharactersWithSpaces>2294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2018-12-29T07:20:00Z</dcterms:created>
  <dc:creator>Ulysses R. Gotera</dc:creator>
  <cp:keywords>FoxChit SOFTWARE SOLUTIONS</cp:keywords>
  <cp:lastModifiedBy>Administrator</cp:lastModifiedBy>
  <cp:lastPrinted>2018-09-06T03:09:00Z</cp:lastPrinted>
  <dcterms:modified xsi:type="dcterms:W3CDTF">2019-10-14T01:08:55Z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